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2E" w:rsidRPr="005921A0" w:rsidRDefault="00AC7B9D" w:rsidP="00311B47">
      <w:pPr>
        <w:jc w:val="center"/>
        <w:rPr>
          <w:rFonts w:ascii="Times New Roman" w:hAnsi="Times New Roman" w:cs="Times New Roman"/>
          <w:b/>
          <w:sz w:val="28"/>
        </w:rPr>
      </w:pPr>
      <w:r w:rsidRPr="005921A0">
        <w:rPr>
          <w:rFonts w:ascii="Times New Roman" w:hAnsi="Times New Roman" w:cs="Times New Roman"/>
          <w:b/>
          <w:sz w:val="28"/>
        </w:rPr>
        <w:t>Извещение</w:t>
      </w:r>
    </w:p>
    <w:p w:rsidR="001B35F4" w:rsidRDefault="001B35F4" w:rsidP="00311B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Парфеновского муниципального образования в соответствии со статьей 39.</w:t>
      </w:r>
      <w:r w:rsidR="00FC7FAD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Земельного кодекса РФ информирует о приеме заявлений о предоставлении в аренду земельного участка из земель сельскохозяйственного назначения</w:t>
      </w:r>
      <w:r w:rsidR="00311B47">
        <w:rPr>
          <w:rFonts w:ascii="Times New Roman" w:hAnsi="Times New Roman" w:cs="Times New Roman"/>
          <w:sz w:val="28"/>
        </w:rPr>
        <w:t>, расположенного по адресу:</w:t>
      </w:r>
    </w:p>
    <w:p w:rsidR="005E5E1D" w:rsidRDefault="005E5E1D" w:rsidP="00311B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11B47">
        <w:rPr>
          <w:rFonts w:ascii="Times New Roman" w:hAnsi="Times New Roman" w:cs="Times New Roman"/>
          <w:sz w:val="28"/>
        </w:rPr>
        <w:t>Иркутская область, Черемховский район, с кадастровым номером 38:20:132103:</w:t>
      </w:r>
      <w:r w:rsidR="0025335E">
        <w:rPr>
          <w:rFonts w:ascii="Times New Roman" w:hAnsi="Times New Roman" w:cs="Times New Roman"/>
          <w:sz w:val="28"/>
        </w:rPr>
        <w:t>7</w:t>
      </w:r>
      <w:r w:rsidR="00311B47">
        <w:rPr>
          <w:rFonts w:ascii="Times New Roman" w:hAnsi="Times New Roman" w:cs="Times New Roman"/>
          <w:sz w:val="28"/>
        </w:rPr>
        <w:t xml:space="preserve">, площадью </w:t>
      </w:r>
      <w:r w:rsidR="0025335E">
        <w:rPr>
          <w:rFonts w:ascii="Times New Roman" w:hAnsi="Times New Roman" w:cs="Times New Roman"/>
          <w:sz w:val="28"/>
        </w:rPr>
        <w:t>1</w:t>
      </w:r>
      <w:r w:rsidR="00311B47">
        <w:rPr>
          <w:rFonts w:ascii="Times New Roman" w:hAnsi="Times New Roman" w:cs="Times New Roman"/>
          <w:sz w:val="28"/>
        </w:rPr>
        <w:t xml:space="preserve">0000 </w:t>
      </w:r>
      <w:proofErr w:type="spellStart"/>
      <w:r w:rsidR="00311B47">
        <w:rPr>
          <w:rFonts w:ascii="Times New Roman" w:hAnsi="Times New Roman" w:cs="Times New Roman"/>
          <w:sz w:val="28"/>
        </w:rPr>
        <w:t>кв.м</w:t>
      </w:r>
      <w:proofErr w:type="spellEnd"/>
      <w:r w:rsidR="00311B47">
        <w:rPr>
          <w:rFonts w:ascii="Times New Roman" w:hAnsi="Times New Roman" w:cs="Times New Roman"/>
          <w:sz w:val="28"/>
        </w:rPr>
        <w:t xml:space="preserve">., с видом </w:t>
      </w:r>
      <w:r>
        <w:rPr>
          <w:rFonts w:ascii="Times New Roman" w:hAnsi="Times New Roman" w:cs="Times New Roman"/>
          <w:sz w:val="28"/>
        </w:rPr>
        <w:t>разрешённого</w:t>
      </w:r>
      <w:r w:rsidR="00311B47">
        <w:rPr>
          <w:rFonts w:ascii="Times New Roman" w:hAnsi="Times New Roman" w:cs="Times New Roman"/>
          <w:sz w:val="28"/>
        </w:rPr>
        <w:t xml:space="preserve"> использования «</w:t>
      </w:r>
      <w:r w:rsidR="00311B47" w:rsidRPr="00311B47">
        <w:rPr>
          <w:rFonts w:ascii="Times New Roman" w:hAnsi="Times New Roman" w:cs="Times New Roman"/>
          <w:sz w:val="28"/>
        </w:rPr>
        <w:t>ведение личного подсобного хозяйства»</w:t>
      </w:r>
      <w:r w:rsidR="00311B47">
        <w:rPr>
          <w:rFonts w:ascii="Times New Roman" w:hAnsi="Times New Roman" w:cs="Times New Roman"/>
          <w:sz w:val="28"/>
        </w:rPr>
        <w:t>.</w:t>
      </w:r>
    </w:p>
    <w:p w:rsidR="00311B47" w:rsidRDefault="005E5E1D" w:rsidP="009667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Заинтересованные в предоставлении земельного участка, в течение 30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договора аренды земельного участка. </w:t>
      </w:r>
    </w:p>
    <w:p w:rsidR="005E5E1D" w:rsidRDefault="005E5E1D" w:rsidP="009667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заявок осуществляется по адресу: Иркутская область, Черемховский район, с. Парфеново, ул. Мира, д. 25, 2 этаж, ежедневно в рабочие дни с </w:t>
      </w:r>
      <w:r w:rsidR="0025335E">
        <w:rPr>
          <w:rFonts w:ascii="Times New Roman" w:hAnsi="Times New Roman" w:cs="Times New Roman"/>
          <w:sz w:val="28"/>
        </w:rPr>
        <w:t>2</w:t>
      </w:r>
      <w:r w:rsidR="00AE2CF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.04.2022г. по </w:t>
      </w:r>
      <w:r w:rsidR="00AE2CF2">
        <w:rPr>
          <w:rFonts w:ascii="Times New Roman" w:hAnsi="Times New Roman" w:cs="Times New Roman"/>
          <w:sz w:val="28"/>
        </w:rPr>
        <w:t>20</w:t>
      </w:r>
      <w:r w:rsidR="0025335E">
        <w:rPr>
          <w:rFonts w:ascii="Times New Roman" w:hAnsi="Times New Roman" w:cs="Times New Roman"/>
          <w:sz w:val="28"/>
        </w:rPr>
        <w:t>.05</w:t>
      </w:r>
      <w:r>
        <w:rPr>
          <w:rFonts w:ascii="Times New Roman" w:hAnsi="Times New Roman" w:cs="Times New Roman"/>
          <w:sz w:val="28"/>
        </w:rPr>
        <w:t>.2022г. с 09.00 по 17.20, перерыв с 13.00 по 14.00 час.</w:t>
      </w:r>
    </w:p>
    <w:p w:rsidR="00D0273D" w:rsidRDefault="005E5E1D" w:rsidP="005E5E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заявлению прилагается копия документа, удостоверяющего личность.</w:t>
      </w:r>
    </w:p>
    <w:p w:rsidR="005E5E1D" w:rsidRPr="00D0273D" w:rsidRDefault="005E5E1D" w:rsidP="00D0273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E5E1D" w:rsidRPr="00D0273D" w:rsidSect="001B35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4"/>
    <w:rsid w:val="00001BA8"/>
    <w:rsid w:val="001160A4"/>
    <w:rsid w:val="001B35F4"/>
    <w:rsid w:val="0025335E"/>
    <w:rsid w:val="00311B47"/>
    <w:rsid w:val="005921A0"/>
    <w:rsid w:val="005E5E1D"/>
    <w:rsid w:val="00966790"/>
    <w:rsid w:val="00AC7B9D"/>
    <w:rsid w:val="00AE2CF2"/>
    <w:rsid w:val="00B0302A"/>
    <w:rsid w:val="00D0273D"/>
    <w:rsid w:val="00D44365"/>
    <w:rsid w:val="00DE5074"/>
    <w:rsid w:val="00E04DE3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23DB"/>
  <w15:chartTrackingRefBased/>
  <w15:docId w15:val="{E8EB8945-9841-4DDD-A0CE-CB4F2A7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12</cp:revision>
  <dcterms:created xsi:type="dcterms:W3CDTF">2022-04-13T02:37:00Z</dcterms:created>
  <dcterms:modified xsi:type="dcterms:W3CDTF">2022-04-21T06:25:00Z</dcterms:modified>
</cp:coreProperties>
</file>